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6E5" w:rsidRPr="006166E5" w:rsidRDefault="006166E5" w:rsidP="006166E5">
      <w:pPr>
        <w:spacing w:after="0" w:line="240" w:lineRule="auto"/>
        <w:jc w:val="center"/>
        <w:rPr>
          <w:rFonts w:ascii="Helvetica" w:eastAsia="Times New Roman" w:hAnsi="Helvetica" w:cs="Helvetica"/>
          <w:color w:val="000099"/>
          <w:sz w:val="24"/>
          <w:szCs w:val="24"/>
        </w:rPr>
      </w:pPr>
      <w:r w:rsidRPr="006166E5">
        <w:rPr>
          <w:rFonts w:ascii="Helvetica" w:eastAsia="Times New Roman" w:hAnsi="Helvetica" w:cs="Helvetica"/>
          <w:b/>
          <w:bCs/>
          <w:color w:val="993300"/>
          <w:sz w:val="24"/>
          <w:szCs w:val="24"/>
        </w:rPr>
        <w:t>SELECTIVIDAD 2006</w:t>
      </w:r>
      <w:r w:rsidRPr="006166E5">
        <w:rPr>
          <w:rFonts w:ascii="Helvetica" w:eastAsia="Times New Roman" w:hAnsi="Helvetica" w:cs="Helvetica"/>
          <w:color w:val="000099"/>
          <w:sz w:val="24"/>
          <w:szCs w:val="24"/>
        </w:rPr>
        <w:t xml:space="preserve"> </w:t>
      </w:r>
    </w:p>
    <w:p w:rsidR="006166E5" w:rsidRPr="006166E5" w:rsidRDefault="006166E5" w:rsidP="006166E5">
      <w:pPr>
        <w:spacing w:after="0" w:line="240" w:lineRule="auto"/>
        <w:jc w:val="center"/>
        <w:rPr>
          <w:rFonts w:ascii="Helvetica" w:eastAsia="Times New Roman" w:hAnsi="Helvetica" w:cs="Helvetica"/>
          <w:color w:val="000099"/>
          <w:sz w:val="24"/>
          <w:szCs w:val="24"/>
        </w:rPr>
      </w:pPr>
      <w:r w:rsidRPr="006166E5">
        <w:rPr>
          <w:rFonts w:ascii="Helvetica" w:eastAsia="Times New Roman" w:hAnsi="Helvetica" w:cs="Helvetica"/>
          <w:color w:val="000099"/>
          <w:sz w:val="24"/>
          <w:szCs w:val="24"/>
        </w:rPr>
        <w:pict/>
      </w:r>
      <w:r w:rsidRPr="006166E5">
        <w:rPr>
          <w:rFonts w:ascii="Helvetica" w:eastAsia="Times New Roman" w:hAnsi="Helvetica" w:cs="Helvetica"/>
          <w:b/>
          <w:bCs/>
          <w:color w:val="006600"/>
          <w:sz w:val="24"/>
          <w:szCs w:val="24"/>
        </w:rPr>
        <w:t>(Double-click any word to get its definition or listen to it)</w:t>
      </w:r>
      <w:r w:rsidRPr="006166E5">
        <w:rPr>
          <w:rFonts w:ascii="Helvetica" w:eastAsia="Times New Roman" w:hAnsi="Helvetica" w:cs="Helvetica"/>
          <w:color w:val="000099"/>
          <w:sz w:val="24"/>
          <w:szCs w:val="24"/>
        </w:rPr>
        <w:t xml:space="preserve"> </w:t>
      </w:r>
    </w:p>
    <w:p w:rsidR="006166E5" w:rsidRPr="006166E5" w:rsidRDefault="006166E5" w:rsidP="006166E5">
      <w:pPr>
        <w:spacing w:before="100" w:beforeAutospacing="1" w:after="100" w:afterAutospacing="1"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b/>
          <w:bCs/>
          <w:color w:val="000099"/>
          <w:sz w:val="28"/>
          <w:szCs w:val="28"/>
          <w:lang w:val="en-US"/>
        </w:rPr>
        <w:t>DON’T FORGET THE CLASSICS</w:t>
      </w:r>
    </w:p>
    <w:p w:rsidR="006166E5" w:rsidRPr="006166E5" w:rsidRDefault="006166E5" w:rsidP="006166E5">
      <w:pPr>
        <w:spacing w:after="0" w:line="240" w:lineRule="auto"/>
        <w:jc w:val="both"/>
        <w:rPr>
          <w:rFonts w:ascii="Helvetica" w:eastAsia="Times New Roman" w:hAnsi="Helvetica" w:cs="Helvetica"/>
          <w:color w:val="000099"/>
          <w:sz w:val="24"/>
          <w:szCs w:val="24"/>
        </w:rPr>
      </w:pPr>
      <w:r w:rsidRPr="006166E5">
        <w:rPr>
          <w:rFonts w:ascii="Helvetica" w:eastAsia="Times New Roman" w:hAnsi="Helvetica" w:cs="Helvetica"/>
          <w:color w:val="000099"/>
          <w:sz w:val="24"/>
          <w:szCs w:val="24"/>
        </w:rPr>
        <w:t>Read the best books first, or you may not have a chance to read them at all. This seems good advice nowadays since most students read just a few classics in high school. Their teachers, tired of pushing teenagers through 19th century novels, long ago replaced traditional works with more reader-friendly texts. Consequently, we have a generation of students who never heard of Odysseus or turned on the switch in Victor Frankenstein's laboratory.</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4"/>
          <w:szCs w:val="24"/>
        </w:rPr>
        <w:br/>
        <w:t>Students who are used to the pace of MTV and video games have less and less patience for slow-moving plot and detailed, descriptive passages. In an attempt to reach this new audience, teachers brought contemporary and multicultural literature into their classrooms. But there is the danger of forgetting literary criteria. Instead of choosing books with literary merit—universal themes, rich language, complex characters—teachers select simpler stories with characters to whom they think their students can relate.</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4"/>
          <w:szCs w:val="24"/>
        </w:rPr>
        <w:br/>
        <w:t xml:space="preserve">Hopefully, reading such high-interest, familiar stories would lead students to increasingly challenging works. However, many teenagers never take the next step. Teenagers are hungry for stories that mirror their lives. Yet students also need books that are windows to other worlds. We should not underestimate our students' ability to make connections between Odysseus's heroic journey and their own personal odysseys. </w:t>
      </w:r>
    </w:p>
    <w:p w:rsidR="006166E5" w:rsidRPr="006166E5" w:rsidRDefault="006166E5" w:rsidP="006166E5">
      <w:pPr>
        <w:spacing w:after="0" w:line="240" w:lineRule="auto"/>
        <w:jc w:val="both"/>
        <w:rPr>
          <w:rFonts w:ascii="Helvetica" w:eastAsia="Times New Roman" w:hAnsi="Helvetica" w:cs="Helvetica"/>
          <w:color w:val="000099"/>
          <w:sz w:val="24"/>
          <w:szCs w:val="24"/>
        </w:rPr>
      </w:pPr>
    </w:p>
    <w:p w:rsidR="006166E5" w:rsidRPr="006166E5" w:rsidRDefault="006166E5" w:rsidP="006166E5">
      <w:pPr>
        <w:spacing w:after="0" w:line="240" w:lineRule="auto"/>
        <w:jc w:val="center"/>
        <w:rPr>
          <w:rFonts w:ascii="Helvetica" w:eastAsia="Times New Roman" w:hAnsi="Helvetica" w:cs="Helvetica"/>
          <w:color w:val="993300"/>
          <w:sz w:val="24"/>
          <w:szCs w:val="24"/>
        </w:rPr>
      </w:pPr>
      <w:r w:rsidRPr="006166E5">
        <w:rPr>
          <w:rFonts w:ascii="Helvetica" w:eastAsia="Times New Roman" w:hAnsi="Helvetica" w:cs="Helvetica"/>
          <w:b/>
          <w:bCs/>
          <w:color w:val="993300"/>
          <w:sz w:val="24"/>
          <w:szCs w:val="24"/>
        </w:rPr>
        <w:t>(A) COMPREHENSION (4 points)</w:t>
      </w:r>
      <w:r w:rsidRPr="006166E5">
        <w:rPr>
          <w:rFonts w:ascii="Helvetica" w:eastAsia="Times New Roman" w:hAnsi="Helvetica" w:cs="Helvetica"/>
          <w:color w:val="993300"/>
          <w:sz w:val="24"/>
          <w:szCs w:val="24"/>
        </w:rPr>
        <w:t xml:space="preserve"> </w:t>
      </w:r>
    </w:p>
    <w:p w:rsidR="006166E5" w:rsidRPr="006166E5" w:rsidRDefault="006166E5" w:rsidP="006166E5">
      <w:pPr>
        <w:spacing w:after="0" w:line="240" w:lineRule="auto"/>
        <w:jc w:val="both"/>
        <w:rPr>
          <w:rFonts w:ascii="Helvetica" w:eastAsia="Times New Roman" w:hAnsi="Helvetica" w:cs="Helvetica"/>
          <w:color w:val="000099"/>
          <w:sz w:val="24"/>
          <w:szCs w:val="24"/>
        </w:rPr>
      </w:pPr>
      <w:r w:rsidRPr="006166E5">
        <w:rPr>
          <w:rFonts w:ascii="Helvetica" w:eastAsia="Times New Roman" w:hAnsi="Helvetica" w:cs="Helvetica"/>
          <w:color w:val="000099"/>
          <w:sz w:val="24"/>
          <w:szCs w:val="24"/>
        </w:rPr>
        <w:br/>
      </w:r>
    </w:p>
    <w:p w:rsidR="006166E5" w:rsidRPr="006166E5" w:rsidRDefault="006166E5" w:rsidP="006166E5">
      <w:pPr>
        <w:shd w:val="clear" w:color="auto" w:fill="FFFFFF"/>
        <w:spacing w:before="14" w:after="0" w:line="245" w:lineRule="atLeast"/>
        <w:ind w:left="3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4"/>
          <w:lang w:val="en-US"/>
        </w:rPr>
        <w:t>a)</w:t>
      </w:r>
      <w:r w:rsidRPr="006166E5">
        <w:rPr>
          <w:rFonts w:ascii="Times New Roman" w:eastAsia="Times New Roman" w:hAnsi="Times New Roman" w:cs="Times New Roman"/>
          <w:color w:val="000099"/>
          <w:lang w:val="en-US"/>
        </w:rPr>
        <w:t xml:space="preserve"> </w:t>
      </w:r>
      <w:r w:rsidRPr="006166E5">
        <w:rPr>
          <w:rFonts w:ascii="Times New Roman" w:eastAsia="Times New Roman" w:hAnsi="Times New Roman" w:cs="Times New Roman"/>
          <w:b/>
          <w:bCs/>
          <w:color w:val="000099"/>
          <w:spacing w:val="-4"/>
          <w:lang w:val="en-US"/>
        </w:rPr>
        <w:t>ANSWER</w:t>
      </w:r>
      <w:r w:rsidRPr="006166E5">
        <w:rPr>
          <w:rFonts w:ascii="Times New Roman" w:eastAsia="Times New Roman" w:hAnsi="Times New Roman" w:cs="Times New Roman"/>
          <w:color w:val="000099"/>
          <w:spacing w:val="-4"/>
          <w:lang w:val="en-US"/>
        </w:rPr>
        <w:t xml:space="preserve"> QUESTIONS 1-2 ACCORDING TO THE INFORMATION GIVEN IN THE TEXT. </w:t>
      </w:r>
      <w:r w:rsidRPr="006166E5">
        <w:rPr>
          <w:rFonts w:ascii="Times New Roman" w:eastAsia="Times New Roman" w:hAnsi="Times New Roman" w:cs="Times New Roman"/>
          <w:b/>
          <w:bCs/>
          <w:color w:val="000099"/>
          <w:spacing w:val="-4"/>
          <w:lang w:val="en-US"/>
        </w:rPr>
        <w:t>USE YOUR OWN WORDS</w:t>
      </w:r>
      <w:r w:rsidRPr="006166E5">
        <w:rPr>
          <w:rFonts w:ascii="Times New Roman" w:eastAsia="Times New Roman" w:hAnsi="Times New Roman" w:cs="Times New Roman"/>
          <w:color w:val="000099"/>
          <w:spacing w:val="-4"/>
          <w:lang w:val="en-US"/>
        </w:rPr>
        <w:t xml:space="preserve">.                                                                                                                                               </w:t>
      </w:r>
      <w:r w:rsidRPr="006166E5">
        <w:rPr>
          <w:rFonts w:ascii="Times New Roman" w:eastAsia="Times New Roman" w:hAnsi="Times New Roman" w:cs="Times New Roman"/>
          <w:color w:val="000099"/>
          <w:spacing w:val="-4"/>
          <w:sz w:val="24"/>
          <w:szCs w:val="24"/>
          <w:lang w:val="en-US"/>
        </w:rPr>
        <w:t>(1 point per answer)</w:t>
      </w:r>
    </w:p>
    <w:p w:rsidR="006166E5" w:rsidRPr="006166E5" w:rsidRDefault="006166E5" w:rsidP="006166E5">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10"/>
          <w:sz w:val="24"/>
          <w:szCs w:val="24"/>
          <w:lang w:val="en-US"/>
        </w:rPr>
        <w:t>   1)</w:t>
      </w:r>
      <w:r w:rsidRPr="006166E5">
        <w:rPr>
          <w:rFonts w:ascii="Times New Roman" w:eastAsia="Times New Roman" w:hAnsi="Times New Roman" w:cs="Times New Roman"/>
          <w:color w:val="000099"/>
          <w:spacing w:val="-10"/>
          <w:sz w:val="14"/>
          <w:szCs w:val="14"/>
          <w:lang w:val="en-US"/>
        </w:rPr>
        <w:t xml:space="preserve">      </w:t>
      </w:r>
      <w:r w:rsidRPr="006166E5">
        <w:rPr>
          <w:rFonts w:ascii="Times New Roman" w:eastAsia="Times New Roman" w:hAnsi="Times New Roman" w:cs="Times New Roman"/>
          <w:color w:val="000099"/>
          <w:sz w:val="24"/>
          <w:szCs w:val="24"/>
          <w:lang w:val="en-US"/>
        </w:rPr>
        <w:t>How different is MTV from the classics?</w:t>
      </w:r>
      <w:r w:rsidRPr="006166E5">
        <w:rPr>
          <w:rFonts w:ascii="Times New Roman" w:eastAsia="Times New Roman" w:hAnsi="Times New Roman" w:cs="Times New Roman"/>
          <w:color w:val="000099"/>
          <w:sz w:val="24"/>
          <w:szCs w:val="24"/>
        </w:rPr>
        <w:t xml:space="preserve"> </w:t>
      </w:r>
    </w:p>
    <w:p w:rsidR="006166E5" w:rsidRPr="006166E5" w:rsidRDefault="006166E5" w:rsidP="006166E5">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6"/>
          <w:sz w:val="24"/>
          <w:szCs w:val="24"/>
          <w:lang w:val="en-US"/>
        </w:rPr>
        <w:t>   2)</w:t>
      </w:r>
      <w:r w:rsidRPr="006166E5">
        <w:rPr>
          <w:rFonts w:ascii="Times New Roman" w:eastAsia="Times New Roman" w:hAnsi="Times New Roman" w:cs="Times New Roman"/>
          <w:color w:val="000099"/>
          <w:spacing w:val="-6"/>
          <w:sz w:val="14"/>
          <w:szCs w:val="14"/>
          <w:lang w:val="en-US"/>
        </w:rPr>
        <w:t xml:space="preserve">     </w:t>
      </w:r>
      <w:r w:rsidRPr="006166E5">
        <w:rPr>
          <w:rFonts w:ascii="Times New Roman" w:eastAsia="Times New Roman" w:hAnsi="Times New Roman" w:cs="Times New Roman"/>
          <w:color w:val="000099"/>
          <w:sz w:val="24"/>
          <w:szCs w:val="24"/>
          <w:lang w:val="en-US"/>
        </w:rPr>
        <w:t>What criteria are used to choose high school readings?</w:t>
      </w:r>
      <w:r w:rsidRPr="006166E5">
        <w:rPr>
          <w:rFonts w:ascii="Times New Roman" w:eastAsia="Times New Roman" w:hAnsi="Times New Roman" w:cs="Times New Roman"/>
          <w:color w:val="000099"/>
          <w:sz w:val="28"/>
          <w:szCs w:val="28"/>
          <w:lang w:val="en-US"/>
        </w:rPr>
        <w:t xml:space="preserve"> </w:t>
      </w:r>
    </w:p>
    <w:p w:rsidR="006166E5" w:rsidRPr="006166E5" w:rsidRDefault="006166E5" w:rsidP="006166E5">
      <w:pPr>
        <w:shd w:val="clear" w:color="auto" w:fill="FFFFFF"/>
        <w:spacing w:before="100" w:beforeAutospacing="1" w:after="100" w:afterAutospacing="1" w:line="245" w:lineRule="atLeast"/>
        <w:ind w:left="206" w:hanging="173"/>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3"/>
          <w:lang w:val="en-US"/>
        </w:rPr>
        <w:t>b)</w:t>
      </w:r>
      <w:r w:rsidRPr="006166E5">
        <w:rPr>
          <w:rFonts w:ascii="Times New Roman" w:eastAsia="Times New Roman" w:hAnsi="Times New Roman" w:cs="Times New Roman"/>
          <w:color w:val="000099"/>
          <w:lang w:val="en-US"/>
        </w:rPr>
        <w:t xml:space="preserve"> </w:t>
      </w:r>
      <w:r w:rsidRPr="006166E5">
        <w:rPr>
          <w:rFonts w:ascii="Times New Roman" w:eastAsia="Times New Roman" w:hAnsi="Times New Roman" w:cs="Times New Roman"/>
          <w:color w:val="000099"/>
          <w:spacing w:val="-5"/>
          <w:lang w:val="en-US"/>
        </w:rPr>
        <w:t xml:space="preserve">ARE THESE STATEMENTS </w:t>
      </w:r>
      <w:r w:rsidRPr="006166E5">
        <w:rPr>
          <w:rFonts w:ascii="Times New Roman" w:eastAsia="Times New Roman" w:hAnsi="Times New Roman" w:cs="Times New Roman"/>
          <w:b/>
          <w:bCs/>
          <w:color w:val="000099"/>
          <w:spacing w:val="-5"/>
          <w:lang w:val="en-US"/>
        </w:rPr>
        <w:t>TRUE OR FALSE</w:t>
      </w:r>
      <w:r w:rsidRPr="006166E5">
        <w:rPr>
          <w:rFonts w:ascii="Times New Roman" w:eastAsia="Times New Roman" w:hAnsi="Times New Roman" w:cs="Times New Roman"/>
          <w:color w:val="000099"/>
          <w:spacing w:val="-5"/>
          <w:lang w:val="en-US"/>
        </w:rPr>
        <w:t xml:space="preserve">? </w:t>
      </w:r>
      <w:r w:rsidRPr="006166E5">
        <w:rPr>
          <w:rFonts w:ascii="Times New Roman" w:eastAsia="Times New Roman" w:hAnsi="Times New Roman" w:cs="Times New Roman"/>
          <w:b/>
          <w:bCs/>
          <w:color w:val="000099"/>
          <w:spacing w:val="-5"/>
          <w:lang w:val="en-US"/>
        </w:rPr>
        <w:t>JUSTIFY</w:t>
      </w:r>
      <w:r w:rsidRPr="006166E5">
        <w:rPr>
          <w:rFonts w:ascii="Times New Roman" w:eastAsia="Times New Roman" w:hAnsi="Times New Roman" w:cs="Times New Roman"/>
          <w:color w:val="000099"/>
          <w:spacing w:val="-5"/>
          <w:lang w:val="en-US"/>
        </w:rPr>
        <w:t xml:space="preserve"> YOUR ANSWERS WITH THE PRECISE WORDS OR PHRASES FROM THE </w:t>
      </w:r>
      <w:r w:rsidRPr="006166E5">
        <w:rPr>
          <w:rFonts w:ascii="Times New Roman" w:eastAsia="Times New Roman" w:hAnsi="Times New Roman" w:cs="Times New Roman"/>
          <w:color w:val="000099"/>
          <w:spacing w:val="-8"/>
          <w:lang w:val="en-US"/>
        </w:rPr>
        <w:t>TEXT.</w:t>
      </w:r>
      <w:r w:rsidRPr="006166E5">
        <w:rPr>
          <w:rFonts w:ascii="Times New Roman" w:eastAsia="Times New Roman" w:hAnsi="Times New Roman" w:cs="Times New Roman"/>
          <w:color w:val="000099"/>
          <w:lang w:val="en-US"/>
        </w:rPr>
        <w:t xml:space="preserve">                                                                                     </w:t>
      </w:r>
      <w:r w:rsidRPr="006166E5">
        <w:rPr>
          <w:rFonts w:ascii="Times New Roman" w:eastAsia="Times New Roman" w:hAnsi="Times New Roman" w:cs="Times New Roman"/>
          <w:color w:val="000099"/>
          <w:spacing w:val="-5"/>
          <w:sz w:val="24"/>
          <w:szCs w:val="24"/>
          <w:lang w:val="en-US"/>
        </w:rPr>
        <w:t>(0.5 points per answer)</w:t>
      </w:r>
    </w:p>
    <w:p w:rsidR="006166E5" w:rsidRPr="006166E5" w:rsidRDefault="006166E5" w:rsidP="006166E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4"/>
          <w:sz w:val="24"/>
          <w:szCs w:val="24"/>
          <w:lang w:val="en-US"/>
        </w:rPr>
        <w:t>3)    Nowadays teachers like using 19th century novels in their courses.</w:t>
      </w:r>
    </w:p>
    <w:p w:rsidR="006166E5" w:rsidRPr="006166E5" w:rsidRDefault="006166E5" w:rsidP="006166E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4"/>
          <w:sz w:val="24"/>
          <w:szCs w:val="24"/>
          <w:lang w:val="en-US"/>
        </w:rPr>
        <w:t>4)</w:t>
      </w:r>
      <w:r w:rsidRPr="006166E5">
        <w:rPr>
          <w:rFonts w:ascii="Times New Roman" w:eastAsia="Times New Roman" w:hAnsi="Times New Roman" w:cs="Times New Roman"/>
          <w:color w:val="000099"/>
          <w:spacing w:val="-4"/>
          <w:sz w:val="14"/>
          <w:szCs w:val="14"/>
          <w:lang w:val="en-US"/>
        </w:rPr>
        <w:t>     </w:t>
      </w:r>
      <w:r w:rsidRPr="006166E5">
        <w:rPr>
          <w:rFonts w:ascii="Times New Roman" w:eastAsia="Times New Roman" w:hAnsi="Times New Roman" w:cs="Times New Roman"/>
          <w:color w:val="000099"/>
          <w:sz w:val="24"/>
          <w:szCs w:val="24"/>
          <w:lang w:val="en-US"/>
        </w:rPr>
        <w:t>Literature courses are changing to attract students.</w:t>
      </w:r>
    </w:p>
    <w:p w:rsidR="006166E5" w:rsidRPr="006166E5" w:rsidRDefault="006166E5" w:rsidP="006166E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4"/>
          <w:sz w:val="24"/>
          <w:szCs w:val="24"/>
          <w:lang w:val="en-US"/>
        </w:rPr>
        <w:t>5)</w:t>
      </w:r>
      <w:r w:rsidRPr="006166E5">
        <w:rPr>
          <w:rFonts w:ascii="Times New Roman" w:eastAsia="Times New Roman" w:hAnsi="Times New Roman" w:cs="Times New Roman"/>
          <w:color w:val="000099"/>
          <w:spacing w:val="-4"/>
          <w:sz w:val="14"/>
          <w:szCs w:val="14"/>
          <w:lang w:val="en-US"/>
        </w:rPr>
        <w:t xml:space="preserve">     </w:t>
      </w:r>
      <w:r w:rsidRPr="006166E5">
        <w:rPr>
          <w:rFonts w:ascii="Times New Roman" w:eastAsia="Times New Roman" w:hAnsi="Times New Roman" w:cs="Times New Roman"/>
          <w:color w:val="000099"/>
          <w:sz w:val="24"/>
          <w:szCs w:val="24"/>
          <w:lang w:val="en-US"/>
        </w:rPr>
        <w:t>Most students who first read familiar stories then continue with classics.</w:t>
      </w:r>
    </w:p>
    <w:p w:rsidR="006166E5" w:rsidRPr="006166E5" w:rsidRDefault="006166E5" w:rsidP="006166E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6)  </w:t>
      </w:r>
      <w:r w:rsidRPr="006166E5">
        <w:rPr>
          <w:rFonts w:ascii="Times New Roman" w:eastAsia="Times New Roman" w:hAnsi="Times New Roman" w:cs="Times New Roman"/>
          <w:color w:val="000099"/>
          <w:sz w:val="24"/>
          <w:szCs w:val="24"/>
          <w:lang w:val="en-US"/>
        </w:rPr>
        <w:t>Students will enjoy the classics if they are taught.</w:t>
      </w:r>
    </w:p>
    <w:p w:rsidR="006166E5" w:rsidRPr="006166E5" w:rsidRDefault="006166E5" w:rsidP="006166E5">
      <w:pPr>
        <w:spacing w:after="0" w:line="240" w:lineRule="auto"/>
        <w:jc w:val="center"/>
        <w:rPr>
          <w:rFonts w:ascii="Helvetica" w:eastAsia="Times New Roman" w:hAnsi="Helvetica" w:cs="Helvetica"/>
          <w:color w:val="000099"/>
          <w:sz w:val="24"/>
          <w:szCs w:val="24"/>
        </w:rPr>
      </w:pPr>
      <w:r w:rsidRPr="006166E5">
        <w:rPr>
          <w:rFonts w:ascii="Helvetica" w:eastAsia="Times New Roman" w:hAnsi="Helvetica" w:cs="Helvetica"/>
          <w:b/>
          <w:bCs/>
          <w:color w:val="993300"/>
          <w:sz w:val="24"/>
          <w:szCs w:val="24"/>
        </w:rPr>
        <w:lastRenderedPageBreak/>
        <w:t xml:space="preserve">(B) USE OF ENGLISH (3 points) </w:t>
      </w:r>
      <w:r w:rsidRPr="006166E5">
        <w:rPr>
          <w:rFonts w:ascii="Helvetica" w:eastAsia="Times New Roman" w:hAnsi="Helvetica" w:cs="Helvetica"/>
          <w:color w:val="000099"/>
          <w:sz w:val="24"/>
          <w:szCs w:val="24"/>
        </w:rPr>
        <w:br/>
        <w:t> </w:t>
      </w:r>
    </w:p>
    <w:p w:rsidR="006166E5" w:rsidRPr="006166E5" w:rsidRDefault="006166E5" w:rsidP="006166E5">
      <w:pPr>
        <w:shd w:val="clear" w:color="auto" w:fill="FFFFFF"/>
        <w:spacing w:before="48" w:after="0" w:line="245" w:lineRule="atLeast"/>
        <w:ind w:left="3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4"/>
          <w:sz w:val="24"/>
          <w:szCs w:val="24"/>
          <w:lang w:val="en-US"/>
        </w:rPr>
        <w:t>7)</w:t>
      </w:r>
      <w:r w:rsidRPr="006166E5">
        <w:rPr>
          <w:rFonts w:ascii="Times New Roman" w:eastAsia="Times New Roman" w:hAnsi="Times New Roman" w:cs="Times New Roman"/>
          <w:color w:val="000099"/>
          <w:spacing w:val="-4"/>
          <w:sz w:val="14"/>
          <w:szCs w:val="14"/>
          <w:lang w:val="en-US"/>
        </w:rPr>
        <w:t xml:space="preserve"> </w:t>
      </w:r>
      <w:r w:rsidRPr="006166E5">
        <w:rPr>
          <w:rFonts w:ascii="Times New Roman" w:eastAsia="Times New Roman" w:hAnsi="Times New Roman" w:cs="Times New Roman"/>
          <w:b/>
          <w:bCs/>
          <w:color w:val="000099"/>
          <w:spacing w:val="-2"/>
          <w:sz w:val="24"/>
          <w:szCs w:val="24"/>
          <w:lang w:val="en-US"/>
        </w:rPr>
        <w:t xml:space="preserve"> Give </w:t>
      </w:r>
      <w:r w:rsidRPr="006166E5">
        <w:rPr>
          <w:rFonts w:ascii="Times New Roman" w:eastAsia="Times New Roman" w:hAnsi="Times New Roman" w:cs="Times New Roman"/>
          <w:color w:val="000099"/>
          <w:spacing w:val="-2"/>
          <w:sz w:val="24"/>
          <w:szCs w:val="24"/>
          <w:lang w:val="en-US"/>
        </w:rPr>
        <w:t>an adjective with the same root as FORGET (verb) (headline)</w:t>
      </w:r>
      <w:r w:rsidRPr="006166E5">
        <w:rPr>
          <w:rFonts w:ascii="Times New Roman" w:eastAsia="Times New Roman" w:hAnsi="Times New Roman" w:cs="Times New Roman"/>
          <w:color w:val="000099"/>
          <w:sz w:val="24"/>
          <w:szCs w:val="24"/>
          <w:lang w:val="en-US"/>
        </w:rPr>
        <w:t xml:space="preserve">                                           </w:t>
      </w:r>
      <w:r w:rsidRPr="006166E5">
        <w:rPr>
          <w:rFonts w:ascii="Times New Roman" w:eastAsia="Times New Roman" w:hAnsi="Times New Roman" w:cs="Times New Roman"/>
          <w:color w:val="000099"/>
          <w:spacing w:val="-5"/>
          <w:sz w:val="24"/>
          <w:szCs w:val="24"/>
          <w:lang w:val="en-US"/>
        </w:rPr>
        <w:t>(0.25 points)</w:t>
      </w:r>
    </w:p>
    <w:p w:rsidR="006166E5" w:rsidRPr="006166E5" w:rsidRDefault="006166E5" w:rsidP="006166E5">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5"/>
          <w:sz w:val="24"/>
          <w:szCs w:val="24"/>
          <w:lang w:val="en-US"/>
        </w:rPr>
        <w:t>8)</w:t>
      </w:r>
      <w:r w:rsidRPr="006166E5">
        <w:rPr>
          <w:rFonts w:ascii="Times New Roman" w:eastAsia="Times New Roman" w:hAnsi="Times New Roman" w:cs="Times New Roman"/>
          <w:color w:val="000099"/>
          <w:spacing w:val="-5"/>
          <w:sz w:val="14"/>
          <w:szCs w:val="14"/>
          <w:lang w:val="en-US"/>
        </w:rPr>
        <w:t xml:space="preserve"> </w:t>
      </w:r>
      <w:r w:rsidRPr="006166E5">
        <w:rPr>
          <w:rFonts w:ascii="Times New Roman" w:eastAsia="Times New Roman" w:hAnsi="Times New Roman" w:cs="Times New Roman"/>
          <w:b/>
          <w:bCs/>
          <w:color w:val="000099"/>
          <w:sz w:val="24"/>
          <w:szCs w:val="24"/>
          <w:lang w:val="en-US"/>
        </w:rPr>
        <w:t xml:space="preserve">Find </w:t>
      </w:r>
      <w:r w:rsidRPr="006166E5">
        <w:rPr>
          <w:rFonts w:ascii="Times New Roman" w:eastAsia="Times New Roman" w:hAnsi="Times New Roman" w:cs="Times New Roman"/>
          <w:color w:val="000099"/>
          <w:sz w:val="24"/>
          <w:szCs w:val="24"/>
          <w:lang w:val="en-US"/>
        </w:rPr>
        <w:t xml:space="preserve">in the text </w:t>
      </w:r>
      <w:r w:rsidRPr="006166E5">
        <w:rPr>
          <w:rFonts w:ascii="Times New Roman" w:eastAsia="Times New Roman" w:hAnsi="Times New Roman" w:cs="Times New Roman"/>
          <w:b/>
          <w:bCs/>
          <w:color w:val="000099"/>
          <w:sz w:val="24"/>
          <w:szCs w:val="24"/>
          <w:lang w:val="en-US"/>
        </w:rPr>
        <w:t xml:space="preserve">a synonym </w:t>
      </w:r>
      <w:r w:rsidRPr="006166E5">
        <w:rPr>
          <w:rFonts w:ascii="Times New Roman" w:eastAsia="Times New Roman" w:hAnsi="Times New Roman" w:cs="Times New Roman"/>
          <w:color w:val="000099"/>
          <w:sz w:val="24"/>
          <w:szCs w:val="24"/>
          <w:lang w:val="en-US"/>
        </w:rPr>
        <w:t>for OPPORTUNITY (noun)</w:t>
      </w:r>
      <w:r w:rsidRPr="006166E5">
        <w:rPr>
          <w:rFonts w:ascii="Times New Roman" w:eastAsia="Times New Roman" w:hAnsi="Times New Roman" w:cs="Times New Roman"/>
          <w:color w:val="000099"/>
          <w:sz w:val="28"/>
          <w:szCs w:val="28"/>
          <w:lang w:val="en-US"/>
        </w:rPr>
        <w:t xml:space="preserve">             </w:t>
      </w:r>
      <w:r w:rsidRPr="006166E5">
        <w:rPr>
          <w:rFonts w:ascii="Times New Roman" w:eastAsia="Times New Roman" w:hAnsi="Times New Roman" w:cs="Times New Roman"/>
          <w:color w:val="000099"/>
          <w:spacing w:val="-5"/>
          <w:sz w:val="24"/>
          <w:szCs w:val="24"/>
          <w:lang w:val="en-US"/>
        </w:rPr>
        <w:t>                                                    (0.25 points)</w:t>
      </w:r>
    </w:p>
    <w:p w:rsidR="006166E5" w:rsidRPr="006166E5" w:rsidRDefault="006166E5" w:rsidP="006166E5">
      <w:pPr>
        <w:spacing w:after="0" w:line="240" w:lineRule="auto"/>
        <w:jc w:val="both"/>
        <w:rPr>
          <w:rFonts w:ascii="Helvetica" w:eastAsia="Times New Roman" w:hAnsi="Helvetica" w:cs="Helvetica"/>
          <w:color w:val="000099"/>
          <w:sz w:val="24"/>
          <w:szCs w:val="24"/>
        </w:rPr>
      </w:pPr>
      <w:r w:rsidRPr="006166E5">
        <w:rPr>
          <w:rFonts w:ascii="Helvetica" w:eastAsia="Times New Roman" w:hAnsi="Helvetica" w:cs="Helvetica"/>
          <w:color w:val="000099"/>
          <w:spacing w:val="-5"/>
          <w:sz w:val="24"/>
          <w:szCs w:val="24"/>
          <w:lang w:val="en-US"/>
        </w:rPr>
        <w:t>9)</w:t>
      </w:r>
      <w:r w:rsidRPr="006166E5">
        <w:rPr>
          <w:rFonts w:ascii="Helvetica" w:eastAsia="Times New Roman" w:hAnsi="Helvetica" w:cs="Helvetica"/>
          <w:color w:val="000099"/>
          <w:sz w:val="24"/>
          <w:szCs w:val="24"/>
          <w:lang w:val="en-US"/>
        </w:rPr>
        <w:t> </w:t>
      </w:r>
      <w:r w:rsidRPr="006166E5">
        <w:rPr>
          <w:rFonts w:ascii="Helvetica" w:eastAsia="Times New Roman" w:hAnsi="Helvetica" w:cs="Helvetica"/>
          <w:b/>
          <w:bCs/>
          <w:color w:val="000099"/>
          <w:sz w:val="24"/>
          <w:szCs w:val="24"/>
          <w:lang w:val="en-US"/>
        </w:rPr>
        <w:t xml:space="preserve">Find </w:t>
      </w:r>
      <w:r w:rsidRPr="006166E5">
        <w:rPr>
          <w:rFonts w:ascii="Helvetica" w:eastAsia="Times New Roman" w:hAnsi="Helvetica" w:cs="Helvetica"/>
          <w:color w:val="000099"/>
          <w:sz w:val="24"/>
          <w:szCs w:val="24"/>
          <w:lang w:val="en-US"/>
        </w:rPr>
        <w:t>in the text the word which has the following</w:t>
      </w:r>
      <w:r w:rsidRPr="006166E5">
        <w:rPr>
          <w:rFonts w:ascii="Helvetica" w:eastAsia="Times New Roman" w:hAnsi="Helvetica" w:cs="Helvetica"/>
          <w:b/>
          <w:bCs/>
          <w:color w:val="000099"/>
          <w:sz w:val="24"/>
          <w:szCs w:val="24"/>
          <w:lang w:val="en-US"/>
        </w:rPr>
        <w:t xml:space="preserve"> definition:</w:t>
      </w:r>
      <w:r w:rsidRPr="006166E5">
        <w:rPr>
          <w:rFonts w:ascii="Helvetica" w:eastAsia="Times New Roman" w:hAnsi="Helvetica" w:cs="Helvetica"/>
          <w:color w:val="000099"/>
          <w:sz w:val="15"/>
          <w:szCs w:val="15"/>
          <w:lang w:val="en-US"/>
        </w:rPr>
        <w:t>     </w:t>
      </w:r>
      <w:r w:rsidRPr="006166E5">
        <w:rPr>
          <w:rFonts w:ascii="Helvetica" w:eastAsia="Times New Roman" w:hAnsi="Helvetica" w:cs="Helvetica"/>
          <w:color w:val="000099"/>
          <w:sz w:val="24"/>
          <w:szCs w:val="24"/>
          <w:lang w:val="en-US"/>
        </w:rPr>
        <w:t xml:space="preserve">                                                      </w:t>
      </w:r>
      <w:r w:rsidRPr="006166E5">
        <w:rPr>
          <w:rFonts w:ascii="Helvetica" w:eastAsia="Times New Roman" w:hAnsi="Helvetica" w:cs="Helvetica"/>
          <w:color w:val="000099"/>
          <w:spacing w:val="-4"/>
          <w:sz w:val="24"/>
          <w:szCs w:val="24"/>
          <w:lang w:val="en-US"/>
        </w:rPr>
        <w:t>(0.25 points)</w:t>
      </w:r>
      <w:r w:rsidRPr="006166E5">
        <w:rPr>
          <w:rFonts w:ascii="Helvetica" w:eastAsia="Times New Roman" w:hAnsi="Helvetica" w:cs="Helvetica"/>
          <w:color w:val="000099"/>
          <w:spacing w:val="-4"/>
          <w:sz w:val="24"/>
          <w:szCs w:val="24"/>
          <w:lang w:val="en-US"/>
        </w:rPr>
        <w:br/>
        <w:t>    “the plan or main story of a literary work” (noun)</w:t>
      </w:r>
      <w:r w:rsidRPr="006166E5">
        <w:rPr>
          <w:rFonts w:ascii="Helvetica" w:eastAsia="Times New Roman" w:hAnsi="Helvetica" w:cs="Helvetica"/>
          <w:color w:val="000099"/>
          <w:sz w:val="24"/>
          <w:szCs w:val="24"/>
        </w:rPr>
        <w:t xml:space="preserve"> </w:t>
      </w:r>
    </w:p>
    <w:p w:rsidR="006166E5" w:rsidRPr="006166E5" w:rsidRDefault="006166E5" w:rsidP="006166E5">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pacing w:val="-6"/>
          <w:sz w:val="24"/>
          <w:szCs w:val="24"/>
          <w:lang w:val="en-US"/>
        </w:rPr>
        <w:t>10)</w:t>
      </w:r>
      <w:r w:rsidRPr="006166E5">
        <w:rPr>
          <w:rFonts w:ascii="Times New Roman" w:eastAsia="Times New Roman" w:hAnsi="Times New Roman" w:cs="Times New Roman"/>
          <w:color w:val="000099"/>
          <w:spacing w:val="-6"/>
          <w:sz w:val="14"/>
          <w:szCs w:val="14"/>
          <w:lang w:val="en-US"/>
        </w:rPr>
        <w:t xml:space="preserve">  </w:t>
      </w:r>
      <w:r w:rsidRPr="006166E5">
        <w:rPr>
          <w:rFonts w:ascii="Times New Roman" w:eastAsia="Times New Roman" w:hAnsi="Times New Roman" w:cs="Times New Roman"/>
          <w:b/>
          <w:bCs/>
          <w:color w:val="000099"/>
          <w:spacing w:val="-2"/>
          <w:sz w:val="24"/>
          <w:szCs w:val="24"/>
          <w:lang w:val="en-US"/>
        </w:rPr>
        <w:t xml:space="preserve">Give one opposite </w:t>
      </w:r>
      <w:r w:rsidRPr="006166E5">
        <w:rPr>
          <w:rFonts w:ascii="Times New Roman" w:eastAsia="Times New Roman" w:hAnsi="Times New Roman" w:cs="Times New Roman"/>
          <w:color w:val="000099"/>
          <w:spacing w:val="-2"/>
          <w:sz w:val="24"/>
          <w:szCs w:val="24"/>
          <w:lang w:val="en-US"/>
        </w:rPr>
        <w:t xml:space="preserve">for FAMILIAR (adjective) (line 11) </w:t>
      </w:r>
      <w:r w:rsidRPr="006166E5">
        <w:rPr>
          <w:rFonts w:ascii="Times New Roman" w:eastAsia="Times New Roman" w:hAnsi="Times New Roman" w:cs="Times New Roman"/>
          <w:color w:val="000099"/>
          <w:spacing w:val="-4"/>
          <w:sz w:val="24"/>
          <w:szCs w:val="24"/>
          <w:lang w:val="en-US"/>
        </w:rPr>
        <w:t>                                                                 (0.25 points)</w:t>
      </w:r>
    </w:p>
    <w:p w:rsidR="006166E5" w:rsidRPr="006166E5" w:rsidRDefault="006166E5" w:rsidP="006166E5">
      <w:pPr>
        <w:spacing w:before="100" w:beforeAutospacing="1" w:after="100" w:afterAutospacing="1" w:line="240" w:lineRule="auto"/>
        <w:jc w:val="both"/>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 xml:space="preserve">11) </w:t>
      </w:r>
      <w:r w:rsidRPr="006166E5">
        <w:rPr>
          <w:rFonts w:ascii="Times New Roman" w:eastAsia="Times New Roman" w:hAnsi="Times New Roman" w:cs="Times New Roman"/>
          <w:b/>
          <w:bCs/>
          <w:color w:val="000099"/>
          <w:sz w:val="24"/>
          <w:szCs w:val="24"/>
          <w:lang w:val="en-US"/>
        </w:rPr>
        <w:t>Join</w:t>
      </w:r>
      <w:r w:rsidRPr="006166E5">
        <w:rPr>
          <w:rFonts w:ascii="Times New Roman" w:eastAsia="Times New Roman" w:hAnsi="Times New Roman" w:cs="Times New Roman"/>
          <w:color w:val="000099"/>
          <w:sz w:val="24"/>
          <w:szCs w:val="24"/>
          <w:lang w:val="en-US"/>
        </w:rPr>
        <w:t xml:space="preserve"> the following sentences using a </w:t>
      </w:r>
      <w:r w:rsidRPr="006166E5">
        <w:rPr>
          <w:rFonts w:ascii="Times New Roman" w:eastAsia="Times New Roman" w:hAnsi="Times New Roman" w:cs="Times New Roman"/>
          <w:b/>
          <w:bCs/>
          <w:color w:val="000099"/>
          <w:sz w:val="24"/>
          <w:szCs w:val="24"/>
          <w:lang w:val="en-US"/>
        </w:rPr>
        <w:t>relative pronoun</w:t>
      </w:r>
      <w:r w:rsidRPr="006166E5">
        <w:rPr>
          <w:rFonts w:ascii="Times New Roman" w:eastAsia="Times New Roman" w:hAnsi="Times New Roman" w:cs="Times New Roman"/>
          <w:color w:val="000099"/>
          <w:sz w:val="24"/>
          <w:szCs w:val="24"/>
          <w:lang w:val="en-US"/>
        </w:rPr>
        <w:t>. Make changes if necessary.</w:t>
      </w:r>
      <w:r w:rsidRPr="006166E5">
        <w:rPr>
          <w:rFonts w:ascii="Times New Roman" w:eastAsia="Times New Roman" w:hAnsi="Times New Roman" w:cs="Times New Roman"/>
          <w:color w:val="000099"/>
          <w:sz w:val="24"/>
          <w:szCs w:val="24"/>
        </w:rPr>
        <w:t xml:space="preserve">          (0.5 points)</w:t>
      </w:r>
      <w:r w:rsidRPr="006166E5">
        <w:rPr>
          <w:rFonts w:ascii="Times New Roman" w:eastAsia="Times New Roman" w:hAnsi="Times New Roman" w:cs="Times New Roman"/>
          <w:color w:val="000099"/>
          <w:sz w:val="24"/>
          <w:szCs w:val="24"/>
        </w:rPr>
        <w:br/>
      </w:r>
      <w:r w:rsidRPr="006166E5">
        <w:rPr>
          <w:rFonts w:ascii="Times New Roman" w:eastAsia="Times New Roman" w:hAnsi="Times New Roman" w:cs="Times New Roman"/>
          <w:i/>
          <w:iCs/>
          <w:color w:val="000099"/>
          <w:sz w:val="24"/>
          <w:szCs w:val="24"/>
          <w:lang w:val="en-US"/>
        </w:rPr>
        <w:t>John Bloom died recently. His novel “The French Affair” was made into a beautiful film.”</w:t>
      </w:r>
    </w:p>
    <w:p w:rsidR="006166E5" w:rsidRPr="006166E5" w:rsidRDefault="006166E5" w:rsidP="006166E5">
      <w:pPr>
        <w:spacing w:after="0" w:line="240" w:lineRule="auto"/>
        <w:jc w:val="both"/>
        <w:rPr>
          <w:rFonts w:ascii="Helvetica" w:eastAsia="Times New Roman" w:hAnsi="Helvetica" w:cs="Helvetica"/>
          <w:color w:val="000099"/>
          <w:sz w:val="24"/>
          <w:szCs w:val="24"/>
        </w:rPr>
      </w:pPr>
      <w:r w:rsidRPr="006166E5">
        <w:rPr>
          <w:rFonts w:ascii="Helvetica" w:eastAsia="Times New Roman" w:hAnsi="Helvetica" w:cs="Helvetica"/>
          <w:color w:val="000099"/>
          <w:sz w:val="24"/>
          <w:szCs w:val="24"/>
        </w:rPr>
        <w:t>12)</w:t>
      </w:r>
      <w:r w:rsidRPr="006166E5">
        <w:rPr>
          <w:rFonts w:ascii="Helvetica" w:eastAsia="Times New Roman" w:hAnsi="Helvetica" w:cs="Helvetica"/>
          <w:color w:val="000099"/>
          <w:sz w:val="20"/>
          <w:szCs w:val="20"/>
        </w:rPr>
        <w:t xml:space="preserve"> </w:t>
      </w:r>
      <w:r w:rsidRPr="006166E5">
        <w:rPr>
          <w:rFonts w:ascii="Helvetica" w:eastAsia="Times New Roman" w:hAnsi="Helvetica" w:cs="Helvetica"/>
          <w:b/>
          <w:bCs/>
          <w:color w:val="000099"/>
          <w:sz w:val="24"/>
          <w:szCs w:val="24"/>
          <w:lang w:val="en-US"/>
        </w:rPr>
        <w:t xml:space="preserve">Turn </w:t>
      </w:r>
      <w:r w:rsidRPr="006166E5">
        <w:rPr>
          <w:rFonts w:ascii="Helvetica" w:eastAsia="Times New Roman" w:hAnsi="Helvetica" w:cs="Helvetica"/>
          <w:color w:val="000099"/>
          <w:sz w:val="24"/>
          <w:szCs w:val="24"/>
          <w:lang w:val="en-US"/>
        </w:rPr>
        <w:t xml:space="preserve">the following sentence into </w:t>
      </w:r>
      <w:r w:rsidRPr="006166E5">
        <w:rPr>
          <w:rFonts w:ascii="Helvetica" w:eastAsia="Times New Roman" w:hAnsi="Helvetica" w:cs="Helvetica"/>
          <w:b/>
          <w:bCs/>
          <w:color w:val="000099"/>
          <w:sz w:val="24"/>
          <w:szCs w:val="24"/>
          <w:lang w:val="en-US"/>
        </w:rPr>
        <w:t>reported speech:</w:t>
      </w:r>
      <w:r w:rsidRPr="006166E5">
        <w:rPr>
          <w:rFonts w:ascii="Helvetica" w:eastAsia="Times New Roman" w:hAnsi="Helvetica" w:cs="Helvetica"/>
          <w:b/>
          <w:bCs/>
          <w:color w:val="000099"/>
          <w:sz w:val="28"/>
          <w:szCs w:val="28"/>
          <w:lang w:val="en-US"/>
        </w:rPr>
        <w:t xml:space="preserve"> </w:t>
      </w:r>
      <w:r w:rsidRPr="006166E5">
        <w:rPr>
          <w:rFonts w:ascii="Helvetica" w:eastAsia="Times New Roman" w:hAnsi="Helvetica" w:cs="Helvetica"/>
          <w:color w:val="000099"/>
          <w:sz w:val="28"/>
          <w:szCs w:val="28"/>
          <w:lang w:val="en-US"/>
        </w:rPr>
        <w:t> </w:t>
      </w:r>
      <w:r w:rsidRPr="006166E5">
        <w:rPr>
          <w:rFonts w:ascii="Helvetica" w:eastAsia="Times New Roman" w:hAnsi="Helvetica" w:cs="Helvetica"/>
          <w:color w:val="000099"/>
          <w:sz w:val="24"/>
          <w:szCs w:val="24"/>
        </w:rPr>
        <w:t>                                                                (0.5 points)</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0"/>
          <w:szCs w:val="20"/>
        </w:rPr>
        <w:t> </w:t>
      </w:r>
      <w:r w:rsidRPr="006166E5">
        <w:rPr>
          <w:rFonts w:ascii="Helvetica" w:eastAsia="Times New Roman" w:hAnsi="Helvetica" w:cs="Helvetica"/>
          <w:i/>
          <w:iCs/>
          <w:color w:val="000099"/>
          <w:sz w:val="24"/>
          <w:szCs w:val="24"/>
          <w:lang w:val="en-US"/>
        </w:rPr>
        <w:t>    The doctor asked: “Do you ever feel this pain in your stomach before meals?”</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4"/>
          <w:szCs w:val="24"/>
        </w:rPr>
        <w:br/>
        <w:t xml:space="preserve">13) </w:t>
      </w:r>
      <w:r w:rsidRPr="006166E5">
        <w:rPr>
          <w:rFonts w:ascii="Helvetica" w:eastAsia="Times New Roman" w:hAnsi="Helvetica" w:cs="Helvetica"/>
          <w:b/>
          <w:bCs/>
          <w:color w:val="000099"/>
          <w:sz w:val="24"/>
          <w:szCs w:val="24"/>
        </w:rPr>
        <w:t>Join</w:t>
      </w:r>
      <w:r w:rsidRPr="006166E5">
        <w:rPr>
          <w:rFonts w:ascii="Helvetica" w:eastAsia="Times New Roman" w:hAnsi="Helvetica" w:cs="Helvetica"/>
          <w:color w:val="000099"/>
          <w:sz w:val="24"/>
          <w:szCs w:val="24"/>
        </w:rPr>
        <w:t xml:space="preserve"> the following sentences using an appropriate linker (do </w:t>
      </w:r>
      <w:r w:rsidRPr="006166E5">
        <w:rPr>
          <w:rFonts w:ascii="Helvetica" w:eastAsia="Times New Roman" w:hAnsi="Helvetica" w:cs="Helvetica"/>
          <w:b/>
          <w:bCs/>
          <w:color w:val="000099"/>
          <w:sz w:val="24"/>
          <w:szCs w:val="24"/>
        </w:rPr>
        <w:t>not</w:t>
      </w:r>
      <w:r w:rsidRPr="006166E5">
        <w:rPr>
          <w:rFonts w:ascii="Helvetica" w:eastAsia="Times New Roman" w:hAnsi="Helvetica" w:cs="Helvetica"/>
          <w:color w:val="000099"/>
          <w:sz w:val="24"/>
          <w:szCs w:val="24"/>
        </w:rPr>
        <w:t xml:space="preserve"> use </w:t>
      </w:r>
      <w:r w:rsidRPr="006166E5">
        <w:rPr>
          <w:rFonts w:ascii="Helvetica" w:eastAsia="Times New Roman" w:hAnsi="Helvetica" w:cs="Helvetica"/>
          <w:b/>
          <w:bCs/>
          <w:color w:val="000099"/>
          <w:sz w:val="24"/>
          <w:szCs w:val="24"/>
        </w:rPr>
        <w:t>AND</w:t>
      </w:r>
      <w:r w:rsidRPr="006166E5">
        <w:rPr>
          <w:rFonts w:ascii="Helvetica" w:eastAsia="Times New Roman" w:hAnsi="Helvetica" w:cs="Helvetica"/>
          <w:color w:val="000099"/>
          <w:sz w:val="24"/>
          <w:szCs w:val="24"/>
        </w:rPr>
        <w:t xml:space="preserve"> or </w:t>
      </w:r>
      <w:r w:rsidRPr="006166E5">
        <w:rPr>
          <w:rFonts w:ascii="Helvetica" w:eastAsia="Times New Roman" w:hAnsi="Helvetica" w:cs="Helvetica"/>
          <w:b/>
          <w:bCs/>
          <w:color w:val="000099"/>
          <w:sz w:val="24"/>
          <w:szCs w:val="24"/>
        </w:rPr>
        <w:t>BUT</w:t>
      </w:r>
      <w:r w:rsidRPr="006166E5">
        <w:rPr>
          <w:rFonts w:ascii="Helvetica" w:eastAsia="Times New Roman" w:hAnsi="Helvetica" w:cs="Helvetica"/>
          <w:color w:val="000099"/>
          <w:sz w:val="24"/>
          <w:szCs w:val="24"/>
        </w:rPr>
        <w:t>). Make changes if necessary.                                                                                                                                                (0.5 points)</w:t>
      </w:r>
      <w:r w:rsidRPr="006166E5">
        <w:rPr>
          <w:rFonts w:ascii="Helvetica" w:eastAsia="Times New Roman" w:hAnsi="Helvetica" w:cs="Helvetica"/>
          <w:color w:val="000099"/>
          <w:sz w:val="24"/>
          <w:szCs w:val="24"/>
        </w:rPr>
        <w:br/>
        <w:t>Any English conversation must begin with the weather. The English weather is not a fascinating topic.</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4"/>
          <w:szCs w:val="24"/>
        </w:rPr>
        <w:br/>
        <w:t xml:space="preserve">14) </w:t>
      </w:r>
      <w:r w:rsidRPr="006166E5">
        <w:rPr>
          <w:rFonts w:ascii="Helvetica" w:eastAsia="Times New Roman" w:hAnsi="Helvetica" w:cs="Helvetica"/>
          <w:b/>
          <w:bCs/>
          <w:color w:val="000099"/>
          <w:sz w:val="24"/>
          <w:szCs w:val="24"/>
        </w:rPr>
        <w:t>Use</w:t>
      </w:r>
      <w:r w:rsidRPr="006166E5">
        <w:rPr>
          <w:rFonts w:ascii="Helvetica" w:eastAsia="Times New Roman" w:hAnsi="Helvetica" w:cs="Helvetica"/>
          <w:color w:val="000099"/>
          <w:sz w:val="24"/>
          <w:szCs w:val="24"/>
        </w:rPr>
        <w:t xml:space="preserve"> the words in the boxes to make a </w:t>
      </w:r>
      <w:r w:rsidRPr="006166E5">
        <w:rPr>
          <w:rFonts w:ascii="Helvetica" w:eastAsia="Times New Roman" w:hAnsi="Helvetica" w:cs="Helvetica"/>
          <w:b/>
          <w:bCs/>
          <w:color w:val="000099"/>
          <w:sz w:val="24"/>
          <w:szCs w:val="24"/>
        </w:rPr>
        <w:t>meaningful sentence</w:t>
      </w:r>
      <w:r w:rsidRPr="006166E5">
        <w:rPr>
          <w:rFonts w:ascii="Helvetica" w:eastAsia="Times New Roman" w:hAnsi="Helvetica" w:cs="Helvetica"/>
          <w:color w:val="000099"/>
          <w:sz w:val="24"/>
          <w:szCs w:val="24"/>
        </w:rPr>
        <w:t xml:space="preserve">. </w:t>
      </w:r>
      <w:r w:rsidRPr="006166E5">
        <w:rPr>
          <w:rFonts w:ascii="Helvetica" w:eastAsia="Times New Roman" w:hAnsi="Helvetica" w:cs="Helvetica"/>
          <w:b/>
          <w:bCs/>
          <w:color w:val="000099"/>
          <w:sz w:val="24"/>
          <w:szCs w:val="24"/>
        </w:rPr>
        <w:t>Use all</w:t>
      </w:r>
      <w:r w:rsidRPr="006166E5">
        <w:rPr>
          <w:rFonts w:ascii="Helvetica" w:eastAsia="Times New Roman" w:hAnsi="Helvetica" w:cs="Helvetica"/>
          <w:color w:val="000099"/>
          <w:sz w:val="24"/>
          <w:szCs w:val="24"/>
        </w:rPr>
        <w:t xml:space="preserve"> and only the words in the boxes without changing their form.</w:t>
      </w:r>
      <w:r w:rsidRPr="006166E5">
        <w:rPr>
          <w:rFonts w:ascii="Helvetica" w:eastAsia="Times New Roman" w:hAnsi="Helvetica" w:cs="Helvetica"/>
          <w:color w:val="000099"/>
          <w:sz w:val="20"/>
          <w:szCs w:val="20"/>
        </w:rPr>
        <w:t>           </w:t>
      </w:r>
      <w:r w:rsidRPr="006166E5">
        <w:rPr>
          <w:rFonts w:ascii="Helvetica" w:eastAsia="Times New Roman" w:hAnsi="Helvetica" w:cs="Helvetica"/>
          <w:color w:val="000099"/>
          <w:sz w:val="24"/>
          <w:szCs w:val="24"/>
        </w:rPr>
        <w:t>                                                                                                         (0.5 points)</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z w:val="28"/>
          <w:szCs w:val="28"/>
          <w:lang w:val="en-US"/>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40"/>
        <w:gridCol w:w="689"/>
        <w:gridCol w:w="347"/>
        <w:gridCol w:w="1011"/>
        <w:gridCol w:w="1397"/>
        <w:gridCol w:w="861"/>
        <w:gridCol w:w="1440"/>
        <w:gridCol w:w="1969"/>
      </w:tblGrid>
      <w:tr w:rsidR="006166E5" w:rsidRPr="006166E5" w:rsidTr="006166E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THE</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AT</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YOU</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ENJOY</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DID</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PARTY</w:t>
            </w:r>
          </w:p>
        </w:tc>
        <w:tc>
          <w:tcPr>
            <w:tcW w:w="0" w:type="auto"/>
            <w:tcBorders>
              <w:top w:val="outset" w:sz="6" w:space="0" w:color="auto"/>
              <w:left w:val="outset" w:sz="6" w:space="0" w:color="auto"/>
              <w:bottom w:val="outset" w:sz="6" w:space="0" w:color="auto"/>
              <w:right w:val="outset" w:sz="6" w:space="0" w:color="auto"/>
            </w:tcBorders>
            <w:vAlign w:val="center"/>
            <w:hideMark/>
          </w:tcPr>
          <w:p w:rsidR="006166E5" w:rsidRPr="006166E5" w:rsidRDefault="006166E5" w:rsidP="006166E5">
            <w:pPr>
              <w:spacing w:after="0" w:line="240" w:lineRule="auto"/>
              <w:jc w:val="center"/>
              <w:rPr>
                <w:rFonts w:ascii="Times New Roman" w:eastAsia="Times New Roman" w:hAnsi="Times New Roman" w:cs="Times New Roman"/>
                <w:color w:val="000099"/>
                <w:sz w:val="24"/>
                <w:szCs w:val="24"/>
              </w:rPr>
            </w:pPr>
            <w:r w:rsidRPr="006166E5">
              <w:rPr>
                <w:rFonts w:ascii="Times New Roman" w:eastAsia="Times New Roman" w:hAnsi="Times New Roman" w:cs="Times New Roman"/>
                <w:color w:val="000099"/>
                <w:sz w:val="24"/>
                <w:szCs w:val="24"/>
              </w:rPr>
              <w:t>DANCING</w:t>
            </w:r>
          </w:p>
        </w:tc>
      </w:tr>
    </w:tbl>
    <w:p w:rsidR="006166E5" w:rsidRPr="006166E5" w:rsidRDefault="006166E5" w:rsidP="006166E5">
      <w:pPr>
        <w:spacing w:after="0" w:line="240" w:lineRule="auto"/>
        <w:jc w:val="center"/>
        <w:rPr>
          <w:rFonts w:ascii="Helvetica" w:eastAsia="Times New Roman" w:hAnsi="Helvetica" w:cs="Helvetica"/>
          <w:color w:val="000099"/>
          <w:sz w:val="24"/>
          <w:szCs w:val="24"/>
        </w:rPr>
      </w:pPr>
      <w:r w:rsidRPr="006166E5">
        <w:rPr>
          <w:rFonts w:ascii="Helvetica" w:eastAsia="Times New Roman" w:hAnsi="Helvetica" w:cs="Helvetica"/>
          <w:b/>
          <w:bCs/>
          <w:color w:val="993300"/>
          <w:sz w:val="24"/>
          <w:szCs w:val="24"/>
        </w:rPr>
        <w:br/>
        <w:t>(C) PRODUCTION (3 points)</w:t>
      </w:r>
    </w:p>
    <w:p w:rsidR="006166E5" w:rsidRPr="006166E5" w:rsidRDefault="006166E5" w:rsidP="006166E5">
      <w:pPr>
        <w:spacing w:after="0" w:line="240" w:lineRule="auto"/>
        <w:jc w:val="both"/>
        <w:rPr>
          <w:rFonts w:ascii="Helvetica" w:eastAsia="Times New Roman" w:hAnsi="Helvetica" w:cs="Helvetica"/>
          <w:color w:val="000099"/>
          <w:sz w:val="24"/>
          <w:szCs w:val="24"/>
        </w:rPr>
      </w:pPr>
      <w:r w:rsidRPr="006166E5">
        <w:rPr>
          <w:rFonts w:ascii="Helvetica" w:eastAsia="Times New Roman" w:hAnsi="Helvetica" w:cs="Helvetica"/>
          <w:color w:val="000099"/>
          <w:sz w:val="24"/>
          <w:szCs w:val="24"/>
        </w:rPr>
        <w:t xml:space="preserve">15) Write a </w:t>
      </w:r>
      <w:r w:rsidRPr="006166E5">
        <w:rPr>
          <w:rFonts w:ascii="Helvetica" w:eastAsia="Times New Roman" w:hAnsi="Helvetica" w:cs="Helvetica"/>
          <w:b/>
          <w:bCs/>
          <w:color w:val="000099"/>
          <w:sz w:val="24"/>
          <w:szCs w:val="24"/>
        </w:rPr>
        <w:t>composition</w:t>
      </w:r>
      <w:r w:rsidRPr="006166E5">
        <w:rPr>
          <w:rFonts w:ascii="Helvetica" w:eastAsia="Times New Roman" w:hAnsi="Helvetica" w:cs="Helvetica"/>
          <w:color w:val="000099"/>
          <w:sz w:val="24"/>
          <w:szCs w:val="24"/>
        </w:rPr>
        <w:t xml:space="preserve"> (80-100 WORDS) Choose </w:t>
      </w:r>
      <w:r w:rsidRPr="006166E5">
        <w:rPr>
          <w:rFonts w:ascii="Helvetica" w:eastAsia="Times New Roman" w:hAnsi="Helvetica" w:cs="Helvetica"/>
          <w:b/>
          <w:bCs/>
          <w:color w:val="000099"/>
          <w:sz w:val="24"/>
          <w:szCs w:val="24"/>
        </w:rPr>
        <w:t>ONE</w:t>
      </w:r>
      <w:r w:rsidRPr="006166E5">
        <w:rPr>
          <w:rFonts w:ascii="Helvetica" w:eastAsia="Times New Roman" w:hAnsi="Helvetica" w:cs="Helvetica"/>
          <w:color w:val="000099"/>
          <w:sz w:val="24"/>
          <w:szCs w:val="24"/>
        </w:rPr>
        <w:t xml:space="preserve"> of the following options. </w:t>
      </w:r>
      <w:r w:rsidRPr="006166E5">
        <w:rPr>
          <w:rFonts w:ascii="Helvetica" w:eastAsia="Times New Roman" w:hAnsi="Helvetica" w:cs="Helvetica"/>
          <w:b/>
          <w:bCs/>
          <w:color w:val="000099"/>
          <w:sz w:val="24"/>
          <w:szCs w:val="24"/>
        </w:rPr>
        <w:t>Specify</w:t>
      </w:r>
      <w:r w:rsidRPr="006166E5">
        <w:rPr>
          <w:rFonts w:ascii="Helvetica" w:eastAsia="Times New Roman" w:hAnsi="Helvetica" w:cs="Helvetica"/>
          <w:color w:val="000099"/>
          <w:sz w:val="24"/>
          <w:szCs w:val="24"/>
        </w:rPr>
        <w:t xml:space="preserve"> your option. </w:t>
      </w:r>
      <w:r w:rsidRPr="006166E5">
        <w:rPr>
          <w:rFonts w:ascii="Helvetica" w:eastAsia="Times New Roman" w:hAnsi="Helvetica" w:cs="Helvetica"/>
          <w:color w:val="000099"/>
          <w:spacing w:val="-6"/>
          <w:sz w:val="24"/>
          <w:szCs w:val="24"/>
          <w:lang w:val="en-US"/>
        </w:rPr>
        <w:br/>
        <w:t>    a)</w:t>
      </w:r>
      <w:r w:rsidRPr="006166E5">
        <w:rPr>
          <w:rFonts w:ascii="Helvetica" w:eastAsia="Times New Roman" w:hAnsi="Helvetica" w:cs="Helvetica"/>
          <w:color w:val="000099"/>
          <w:sz w:val="24"/>
          <w:szCs w:val="24"/>
        </w:rPr>
        <w:t xml:space="preserve"> What is your favourite kind of books? Why? </w:t>
      </w:r>
      <w:r w:rsidRPr="006166E5">
        <w:rPr>
          <w:rFonts w:ascii="Helvetica" w:eastAsia="Times New Roman" w:hAnsi="Helvetica" w:cs="Helvetica"/>
          <w:color w:val="000099"/>
          <w:sz w:val="24"/>
          <w:szCs w:val="24"/>
        </w:rPr>
        <w:br/>
      </w:r>
      <w:r w:rsidRPr="006166E5">
        <w:rPr>
          <w:rFonts w:ascii="Helvetica" w:eastAsia="Times New Roman" w:hAnsi="Helvetica" w:cs="Helvetica"/>
          <w:color w:val="000099"/>
          <w:spacing w:val="-3"/>
          <w:sz w:val="24"/>
          <w:szCs w:val="24"/>
          <w:lang w:val="en-US"/>
        </w:rPr>
        <w:t xml:space="preserve">    b) </w:t>
      </w:r>
      <w:r w:rsidRPr="006166E5">
        <w:rPr>
          <w:rFonts w:ascii="Helvetica" w:eastAsia="Times New Roman" w:hAnsi="Helvetica" w:cs="Helvetica"/>
          <w:color w:val="000099"/>
          <w:sz w:val="24"/>
          <w:szCs w:val="24"/>
        </w:rPr>
        <w:t>Do you think young people prefer computers and video games to reading books? Why?</w:t>
      </w:r>
      <w:r w:rsidRPr="006166E5">
        <w:rPr>
          <w:rFonts w:ascii="Helvetica" w:eastAsia="Times New Roman" w:hAnsi="Helvetica" w:cs="Helvetica"/>
          <w:color w:val="000099"/>
          <w:spacing w:val="-3"/>
          <w:sz w:val="14"/>
          <w:szCs w:val="14"/>
          <w:lang w:val="en-US"/>
        </w:rPr>
        <w:t xml:space="preserve">  </w:t>
      </w:r>
      <w:r w:rsidRPr="006166E5">
        <w:rPr>
          <w:rFonts w:ascii="Helvetica" w:eastAsia="Times New Roman" w:hAnsi="Helvetica" w:cs="Helvetica"/>
          <w:color w:val="000099"/>
          <w:spacing w:val="-3"/>
          <w:sz w:val="14"/>
          <w:szCs w:val="14"/>
          <w:lang w:val="en-US"/>
        </w:rPr>
        <w:br/>
      </w:r>
      <w:r w:rsidRPr="006166E5">
        <w:rPr>
          <w:rFonts w:ascii="Helvetica" w:eastAsia="Times New Roman" w:hAnsi="Helvetica" w:cs="Helvetica"/>
          <w:color w:val="000099"/>
          <w:spacing w:val="-3"/>
          <w:sz w:val="14"/>
          <w:szCs w:val="14"/>
          <w:lang w:val="en-US"/>
        </w:rPr>
        <w:br/>
      </w:r>
    </w:p>
    <w:p w:rsidR="00F56CBC" w:rsidRDefault="00F56CBC"/>
    <w:sectPr w:rsidR="00F56CB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6166E5"/>
    <w:rsid w:val="006166E5"/>
    <w:rsid w:val="00F56C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6961629">
      <w:bodyDiv w:val="1"/>
      <w:marLeft w:val="0"/>
      <w:marRight w:val="0"/>
      <w:marTop w:val="0"/>
      <w:marBottom w:val="0"/>
      <w:divBdr>
        <w:top w:val="none" w:sz="0" w:space="0" w:color="auto"/>
        <w:left w:val="none" w:sz="0" w:space="0" w:color="auto"/>
        <w:bottom w:val="none" w:sz="0" w:space="0" w:color="auto"/>
        <w:right w:val="none" w:sz="0" w:space="0" w:color="auto"/>
      </w:divBdr>
      <w:divsChild>
        <w:div w:id="1244267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670</Words>
  <Characters>3691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2015-02-21T21:33:00Z</dcterms:created>
  <dcterms:modified xsi:type="dcterms:W3CDTF">2015-02-21T21:33:00Z</dcterms:modified>
</cp:coreProperties>
</file>